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E2B" w:rsidRPr="002C28F2" w:rsidRDefault="00A80E2B" w:rsidP="00A80E2B">
      <w:pPr>
        <w:rPr>
          <w:b/>
        </w:rPr>
      </w:pPr>
      <w:r w:rsidRPr="002C28F2">
        <w:rPr>
          <w:b/>
        </w:rPr>
        <w:t>FORMULAR 1</w:t>
      </w:r>
    </w:p>
    <w:p w:rsidR="00A80E2B" w:rsidRDefault="00A80E2B" w:rsidP="00A80E2B">
      <w:pPr>
        <w:ind w:firstLine="720"/>
        <w:jc w:val="both"/>
        <w:rPr>
          <w:b/>
        </w:rPr>
      </w:pPr>
    </w:p>
    <w:p w:rsidR="00A80E2B" w:rsidRPr="0006286A" w:rsidRDefault="00A80E2B" w:rsidP="00A80E2B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A80E2B" w:rsidRPr="0006286A" w:rsidRDefault="00A80E2B" w:rsidP="00A80E2B">
      <w:pPr>
        <w:rPr>
          <w:b/>
        </w:rPr>
      </w:pPr>
    </w:p>
    <w:p w:rsidR="00A80E2B" w:rsidRPr="0006286A" w:rsidRDefault="00A80E2B" w:rsidP="00A80E2B">
      <w:pPr>
        <w:ind w:firstLine="720"/>
        <w:jc w:val="both"/>
        <w:rPr>
          <w:i/>
        </w:rPr>
      </w:pPr>
    </w:p>
    <w:p w:rsidR="00A80E2B" w:rsidRDefault="00A80E2B" w:rsidP="00A80E2B">
      <w:r>
        <w:t xml:space="preserve">                                                           </w:t>
      </w:r>
    </w:p>
    <w:p w:rsidR="00A80E2B" w:rsidRDefault="00A80E2B" w:rsidP="00A80E2B"/>
    <w:p w:rsidR="00A80E2B" w:rsidRPr="00FB7D45" w:rsidRDefault="00A80E2B" w:rsidP="00A80E2B">
      <w:pPr>
        <w:rPr>
          <w:rFonts w:ascii="Arial" w:hAnsi="Arial" w:cs="Arial"/>
        </w:rPr>
      </w:pPr>
      <w:r>
        <w:t xml:space="preserve">                                                     </w:t>
      </w:r>
      <w:r w:rsidRPr="00FB7D45">
        <w:rPr>
          <w:rFonts w:ascii="Arial" w:hAnsi="Arial" w:cs="Arial"/>
          <w:b/>
        </w:rPr>
        <w:t xml:space="preserve">FORMULAR DE OFERTĂ FINANCIARĂ </w:t>
      </w:r>
    </w:p>
    <w:p w:rsidR="00A80E2B" w:rsidRPr="00FB7D45" w:rsidRDefault="00A80E2B" w:rsidP="00A80E2B">
      <w:pPr>
        <w:ind w:firstLine="720"/>
        <w:jc w:val="both"/>
        <w:rPr>
          <w:rFonts w:ascii="Arial" w:hAnsi="Arial" w:cs="Arial"/>
        </w:rPr>
      </w:pPr>
    </w:p>
    <w:p w:rsidR="00A80E2B" w:rsidRPr="00FB7D45" w:rsidRDefault="00A80E2B" w:rsidP="00A80E2B">
      <w:pPr>
        <w:ind w:firstLine="720"/>
        <w:jc w:val="both"/>
        <w:rPr>
          <w:rFonts w:ascii="Arial" w:hAnsi="Arial" w:cs="Arial"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FB7D45">
        <w:rPr>
          <w:rStyle w:val="DefaultText1Caracter"/>
          <w:rFonts w:ascii="Arial" w:hAnsi="Arial" w:cs="Arial"/>
          <w:bCs/>
        </w:rPr>
        <w:t>Către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Curtea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Apel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Alba Iulia 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1. </w:t>
      </w:r>
      <w:proofErr w:type="spellStart"/>
      <w:r w:rsidRPr="00FB7D45">
        <w:rPr>
          <w:rStyle w:val="DefaultText1Caracter"/>
          <w:rFonts w:ascii="Arial" w:hAnsi="Arial" w:cs="Arial"/>
          <w:bCs/>
        </w:rPr>
        <w:t>Examinând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solicitarea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proofErr w:type="gramStart"/>
      <w:r w:rsidRPr="00FB7D45">
        <w:rPr>
          <w:rStyle w:val="DefaultText1Caracter"/>
          <w:rFonts w:ascii="Arial" w:hAnsi="Arial" w:cs="Arial"/>
          <w:bCs/>
        </w:rPr>
        <w:t>preț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,</w:t>
      </w:r>
      <w:proofErr w:type="gram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subsemnaţii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_________________________,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oferim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furnizăm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produsele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cerintelor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>din</w:t>
      </w:r>
      <w:r w:rsidRPr="00FB7D45">
        <w:rPr>
          <w:rFonts w:ascii="Arial" w:hAnsi="Arial" w:cs="Arial"/>
          <w:lang w:eastAsia="en-US"/>
        </w:rPr>
        <w:t xml:space="preserve"> </w:t>
      </w:r>
      <w:r w:rsidRPr="00FB7D45">
        <w:rPr>
          <w:rFonts w:ascii="Arial" w:hAnsi="Arial" w:cs="Arial"/>
          <w:b/>
          <w:lang w:eastAsia="en-US"/>
        </w:rPr>
        <w:t xml:space="preserve">Caietul de sarcini nr. 5025/1/09.11.2017  – </w:t>
      </w:r>
      <w:r w:rsidRPr="00FB7D45">
        <w:rPr>
          <w:rFonts w:ascii="Arial" w:hAnsi="Arial" w:cs="Arial"/>
          <w:lang w:eastAsia="en-US"/>
        </w:rPr>
        <w:t xml:space="preserve">pt. stații de lucru cu monitor și sistem operare Windows 10 Profesional OEM preinstalat ,cod CPV:30213000-5 și pt.  </w:t>
      </w:r>
      <w:r w:rsidRPr="00FB7D45">
        <w:rPr>
          <w:rFonts w:ascii="Arial" w:hAnsi="Arial" w:cs="Arial"/>
        </w:rPr>
        <w:t>suită MS Office 2016, cod CPV: 48317000-3</w:t>
      </w:r>
      <w:r w:rsidRPr="00FB7D45">
        <w:rPr>
          <w:rStyle w:val="DefaultText1Caracter"/>
          <w:rFonts w:ascii="Arial" w:hAnsi="Arial" w:cs="Arial"/>
          <w:bCs/>
        </w:rPr>
        <w:t xml:space="preserve"> , </w:t>
      </w:r>
      <w:proofErr w:type="spellStart"/>
      <w:r w:rsidRPr="00FB7D45">
        <w:rPr>
          <w:rStyle w:val="DefaultText1Caracter"/>
          <w:rFonts w:ascii="Arial" w:hAnsi="Arial" w:cs="Arial"/>
          <w:bCs/>
        </w:rPr>
        <w:t>astfel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: 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- 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preț</w:t>
      </w:r>
      <w:proofErr w:type="spellEnd"/>
      <w:r w:rsidRPr="00FB7D45">
        <w:rPr>
          <w:rStyle w:val="DefaultText1Caracter"/>
          <w:rFonts w:ascii="Arial" w:hAnsi="Arial" w:cs="Arial"/>
          <w:b/>
          <w:bCs/>
        </w:rPr>
        <w:t xml:space="preserve"> total de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achiziție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fără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TVA al </w:t>
      </w:r>
      <w:proofErr w:type="spellStart"/>
      <w:r w:rsidRPr="00FB7D45">
        <w:rPr>
          <w:rStyle w:val="DefaultText1Caracter"/>
          <w:rFonts w:ascii="Arial" w:hAnsi="Arial" w:cs="Arial"/>
          <w:bCs/>
        </w:rPr>
        <w:t>celor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2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solicitate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cerințelor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FB7D45">
        <w:rPr>
          <w:rStyle w:val="DefaultText1Caracter"/>
          <w:rFonts w:ascii="Arial" w:hAnsi="Arial" w:cs="Arial"/>
          <w:bCs/>
        </w:rPr>
        <w:t>Caietul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sarcini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5025/1/09.11.2017,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suma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totală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…</w:t>
      </w:r>
      <w:proofErr w:type="gramStart"/>
      <w:r w:rsidRPr="00FB7D45">
        <w:rPr>
          <w:rStyle w:val="DefaultText1Caracter"/>
          <w:rFonts w:ascii="Arial" w:hAnsi="Arial" w:cs="Arial"/>
          <w:bCs/>
        </w:rPr>
        <w:t>….lei</w:t>
      </w:r>
      <w:proofErr w:type="gramEnd"/>
      <w:r w:rsidRPr="00FB7D45">
        <w:rPr>
          <w:rStyle w:val="DefaultText1Caracter"/>
          <w:rFonts w:ascii="Arial" w:hAnsi="Arial" w:cs="Arial"/>
          <w:bCs/>
        </w:rPr>
        <w:t xml:space="preserve"> 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- 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livrăm</w:t>
      </w:r>
      <w:proofErr w:type="spellEnd"/>
      <w:r w:rsidRPr="00FB7D45">
        <w:rPr>
          <w:rStyle w:val="DefaultText1Caracter"/>
          <w:rFonts w:ascii="Arial" w:hAnsi="Arial" w:cs="Arial"/>
          <w:b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cele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2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solicitate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cerințelor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FB7D45">
        <w:rPr>
          <w:rStyle w:val="DefaultText1Caracter"/>
          <w:rFonts w:ascii="Arial" w:hAnsi="Arial" w:cs="Arial"/>
          <w:bCs/>
        </w:rPr>
        <w:t>Caietul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sarcini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5025/1/09.11.2017 </w:t>
      </w:r>
      <w:proofErr w:type="spellStart"/>
      <w:r w:rsidR="007B67EF">
        <w:rPr>
          <w:rStyle w:val="DefaultText1Caracter"/>
          <w:rFonts w:ascii="Arial" w:hAnsi="Arial" w:cs="Arial"/>
          <w:bCs/>
        </w:rPr>
        <w:t>până</w:t>
      </w:r>
      <w:proofErr w:type="spellEnd"/>
      <w:r w:rsidR="007B67EF">
        <w:rPr>
          <w:rStyle w:val="DefaultText1Caracter"/>
          <w:rFonts w:ascii="Arial" w:hAnsi="Arial" w:cs="Arial"/>
          <w:bCs/>
        </w:rPr>
        <w:t xml:space="preserve"> la data de 21.12.2017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Anexa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prezentul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formular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operatorul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economic </w:t>
      </w:r>
      <w:proofErr w:type="spellStart"/>
      <w:r w:rsidRPr="00FB7D45">
        <w:rPr>
          <w:rStyle w:val="DefaultText1Caracter"/>
          <w:rFonts w:ascii="Arial" w:hAnsi="Arial" w:cs="Arial"/>
          <w:bCs/>
        </w:rPr>
        <w:t>va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defalca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prețul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total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achiziție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FB7D45">
        <w:rPr>
          <w:rStyle w:val="DefaultText1Caracter"/>
          <w:rFonts w:ascii="Arial" w:hAnsi="Arial" w:cs="Arial"/>
          <w:bCs/>
        </w:rPr>
        <w:t>celor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2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Pr="00FB7D45">
        <w:rPr>
          <w:rStyle w:val="DefaultText1Caracter"/>
          <w:rFonts w:ascii="Arial" w:hAnsi="Arial" w:cs="Arial"/>
          <w:bCs/>
        </w:rPr>
        <w:t>solicitate ,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proofErr w:type="gramEnd"/>
      <w:r w:rsidRPr="00FB7D45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prețul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achiziție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pt. </w:t>
      </w:r>
      <w:proofErr w:type="spellStart"/>
      <w:r w:rsidRPr="00FB7D45">
        <w:rPr>
          <w:rStyle w:val="DefaultText1Caracter"/>
          <w:rFonts w:ascii="Arial" w:hAnsi="Arial" w:cs="Arial"/>
          <w:bCs/>
        </w:rPr>
        <w:t>fiecare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solicitat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cerințelor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Caietului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sarcini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 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2.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proofErr w:type="gramStart"/>
      <w:r w:rsidRPr="00FB7D45">
        <w:rPr>
          <w:rStyle w:val="DefaultText1Caracter"/>
          <w:rFonts w:ascii="Arial" w:hAnsi="Arial" w:cs="Arial"/>
          <w:bCs/>
        </w:rPr>
        <w:t>ca,în</w:t>
      </w:r>
      <w:proofErr w:type="spellEnd"/>
      <w:proofErr w:type="gram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cazul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noastră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este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stabilită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FB7D45">
        <w:rPr>
          <w:rStyle w:val="DefaultText1Caracter"/>
          <w:rFonts w:ascii="Arial" w:hAnsi="Arial" w:cs="Arial"/>
          <w:bCs/>
        </w:rPr>
        <w:t>furnizăm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produsele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solicitate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cerintelor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tehnice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menționate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prin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Caietul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sarcini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. 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3.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menţinem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această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valabilă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până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la data de </w:t>
      </w:r>
      <w:r w:rsidR="005C7820">
        <w:rPr>
          <w:rStyle w:val="DefaultText1Caracter"/>
          <w:rFonts w:ascii="Arial" w:hAnsi="Arial" w:cs="Arial"/>
          <w:bCs/>
        </w:rPr>
        <w:t>2</w:t>
      </w:r>
      <w:bookmarkStart w:id="0" w:name="_GoBack"/>
      <w:bookmarkEnd w:id="0"/>
      <w:r w:rsidRPr="00FB7D45">
        <w:rPr>
          <w:rStyle w:val="DefaultText1Caracter"/>
          <w:rFonts w:ascii="Arial" w:hAnsi="Arial" w:cs="Arial"/>
          <w:bCs/>
        </w:rPr>
        <w:t xml:space="preserve">1.12.2017 </w:t>
      </w:r>
      <w:proofErr w:type="spellStart"/>
      <w:r w:rsidRPr="00FB7D45">
        <w:rPr>
          <w:rStyle w:val="DefaultText1Caracter"/>
          <w:rFonts w:ascii="Arial" w:hAnsi="Arial" w:cs="Arial"/>
          <w:bCs/>
        </w:rPr>
        <w:t>şi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va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rămâne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obligatorie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pentru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noi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şi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poate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FB7D45">
        <w:rPr>
          <w:rStyle w:val="DefaultText1Caracter"/>
          <w:rFonts w:ascii="Arial" w:hAnsi="Arial" w:cs="Arial"/>
          <w:bCs/>
        </w:rPr>
        <w:t>acceptată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oricând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înainte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expirarea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perioadei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valabilitate</w:t>
      </w:r>
      <w:proofErr w:type="spellEnd"/>
      <w:r w:rsidRPr="00FB7D45">
        <w:rPr>
          <w:rStyle w:val="DefaultText1Caracter"/>
          <w:rFonts w:ascii="Arial" w:hAnsi="Arial" w:cs="Arial"/>
          <w:bCs/>
        </w:rPr>
        <w:t>.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4. </w:t>
      </w:r>
      <w:proofErr w:type="spellStart"/>
      <w:r w:rsidRPr="00FB7D45">
        <w:rPr>
          <w:rStyle w:val="DefaultText1Caracter"/>
          <w:rFonts w:ascii="Arial" w:hAnsi="Arial" w:cs="Arial"/>
          <w:bCs/>
        </w:rPr>
        <w:t>Până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încheierea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şi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semnarea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achiziţie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publică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această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împreună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FB7D45">
        <w:rPr>
          <w:rStyle w:val="DefaultText1Caracter"/>
          <w:rFonts w:ascii="Arial" w:hAnsi="Arial" w:cs="Arial"/>
          <w:bCs/>
        </w:rPr>
        <w:t>comunicarea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transmisă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dumneavoastră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prin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noastră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este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stabilită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vor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constitui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un contract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angajant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între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noi</w:t>
      </w:r>
      <w:proofErr w:type="spellEnd"/>
      <w:r w:rsidRPr="00FB7D45">
        <w:rPr>
          <w:rStyle w:val="DefaultText1Caracter"/>
          <w:rFonts w:ascii="Arial" w:hAnsi="Arial" w:cs="Arial"/>
          <w:bCs/>
        </w:rPr>
        <w:t>.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5.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Precizăm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că</w:t>
      </w:r>
      <w:proofErr w:type="spellEnd"/>
      <w:r w:rsidRPr="00FB7D45">
        <w:rPr>
          <w:rStyle w:val="DefaultText1Caracter"/>
          <w:rFonts w:ascii="Arial" w:hAnsi="Arial" w:cs="Arial"/>
          <w:bCs/>
        </w:rPr>
        <w:t>: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 _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|_|   </w:t>
      </w:r>
      <w:proofErr w:type="spellStart"/>
      <w:r w:rsidRPr="00FB7D45">
        <w:rPr>
          <w:rStyle w:val="DefaultText1Caracter"/>
          <w:rFonts w:ascii="Arial" w:hAnsi="Arial" w:cs="Arial"/>
          <w:bCs/>
        </w:rPr>
        <w:t>depunem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ale </w:t>
      </w:r>
      <w:proofErr w:type="spellStart"/>
      <w:r w:rsidRPr="00FB7D45">
        <w:rPr>
          <w:rStyle w:val="DefaultText1Caracter"/>
          <w:rFonts w:ascii="Arial" w:hAnsi="Arial" w:cs="Arial"/>
          <w:bCs/>
        </w:rPr>
        <w:t>cărei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detalii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sunt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prezentate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într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-un </w:t>
      </w:r>
      <w:proofErr w:type="spellStart"/>
      <w:r w:rsidRPr="00FB7D45">
        <w:rPr>
          <w:rStyle w:val="DefaultText1Caracter"/>
          <w:rFonts w:ascii="Arial" w:hAnsi="Arial" w:cs="Arial"/>
          <w:bCs/>
        </w:rPr>
        <w:t>formular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separat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marcat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FB7D45">
        <w:rPr>
          <w:rStyle w:val="DefaultText1Caracter"/>
          <w:rFonts w:ascii="Arial" w:hAnsi="Arial" w:cs="Arial"/>
          <w:bCs/>
        </w:rPr>
        <w:t>clar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"</w:t>
      </w:r>
      <w:proofErr w:type="spellStart"/>
      <w:r w:rsidRPr="00FB7D45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FB7D45">
        <w:rPr>
          <w:rStyle w:val="DefaultText1Caracter"/>
          <w:rFonts w:ascii="Arial" w:hAnsi="Arial" w:cs="Arial"/>
          <w:bCs/>
        </w:rPr>
        <w:t>";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 _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|_|   nu </w:t>
      </w:r>
      <w:proofErr w:type="spellStart"/>
      <w:r w:rsidRPr="00FB7D45">
        <w:rPr>
          <w:rStyle w:val="DefaultText1Caracter"/>
          <w:rFonts w:ascii="Arial" w:hAnsi="Arial" w:cs="Arial"/>
          <w:bCs/>
        </w:rPr>
        <w:t>depunem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FB7D45">
        <w:rPr>
          <w:rStyle w:val="DefaultText1Caracter"/>
          <w:rFonts w:ascii="Arial" w:hAnsi="Arial" w:cs="Arial"/>
          <w:bCs/>
        </w:rPr>
        <w:t>.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        (se </w:t>
      </w:r>
      <w:proofErr w:type="spellStart"/>
      <w:r w:rsidRPr="00FB7D45">
        <w:rPr>
          <w:rStyle w:val="DefaultText1Caracter"/>
          <w:rFonts w:ascii="Arial" w:hAnsi="Arial" w:cs="Arial"/>
          <w:bCs/>
        </w:rPr>
        <w:t>bifează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opţiunea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FB7D45">
        <w:rPr>
          <w:rStyle w:val="DefaultText1Caracter"/>
          <w:rFonts w:ascii="Arial" w:hAnsi="Arial" w:cs="Arial"/>
          <w:bCs/>
        </w:rPr>
        <w:t>)</w:t>
      </w:r>
    </w:p>
    <w:p w:rsidR="00A80E2B" w:rsidRPr="00FB7D45" w:rsidRDefault="00A80E2B" w:rsidP="00A80E2B">
      <w:pPr>
        <w:ind w:firstLine="720"/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ind w:firstLine="720"/>
        <w:jc w:val="both"/>
        <w:rPr>
          <w:rFonts w:ascii="Arial" w:hAnsi="Arial" w:cs="Arial"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>Data _____/_____/_____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ind w:firstLine="720"/>
        <w:jc w:val="both"/>
        <w:rPr>
          <w:rFonts w:ascii="Arial" w:hAnsi="Arial" w:cs="Arial"/>
          <w:bCs/>
          <w:lang w:eastAsia="en-US"/>
        </w:rPr>
      </w:pPr>
      <w:r w:rsidRPr="00FB7D45">
        <w:rPr>
          <w:rStyle w:val="DefaultText1Caracter"/>
          <w:rFonts w:ascii="Arial" w:hAnsi="Arial" w:cs="Arial"/>
          <w:bCs/>
        </w:rPr>
        <w:t xml:space="preserve">_________,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calitate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______, </w:t>
      </w:r>
      <w:proofErr w:type="spellStart"/>
      <w:r w:rsidRPr="00FB7D45">
        <w:rPr>
          <w:rStyle w:val="DefaultText1Caracter"/>
          <w:rFonts w:ascii="Arial" w:hAnsi="Arial" w:cs="Arial"/>
          <w:bCs/>
        </w:rPr>
        <w:t>reprezentant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legal </w:t>
      </w:r>
      <w:proofErr w:type="spellStart"/>
      <w:r w:rsidRPr="00FB7D45">
        <w:rPr>
          <w:rStyle w:val="DefaultText1Caracter"/>
          <w:rFonts w:ascii="Arial" w:hAnsi="Arial" w:cs="Arial"/>
          <w:bCs/>
        </w:rPr>
        <w:t>autorizat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semnez</w:t>
      </w:r>
      <w:proofErr w:type="spellEnd"/>
    </w:p>
    <w:p w:rsidR="00A80E2B" w:rsidRPr="00FB7D45" w:rsidRDefault="00A80E2B" w:rsidP="00A80E2B">
      <w:pPr>
        <w:rPr>
          <w:rFonts w:ascii="Arial" w:hAnsi="Arial" w:cs="Arial"/>
        </w:rPr>
      </w:pPr>
    </w:p>
    <w:p w:rsidR="00A80E2B" w:rsidRPr="00FB7D45" w:rsidRDefault="00A80E2B" w:rsidP="00A80E2B">
      <w:pPr>
        <w:rPr>
          <w:rFonts w:ascii="Arial" w:hAnsi="Arial" w:cs="Arial"/>
        </w:rPr>
      </w:pPr>
    </w:p>
    <w:p w:rsidR="00A80E2B" w:rsidRPr="00FB7D45" w:rsidRDefault="00A80E2B" w:rsidP="00A80E2B">
      <w:pPr>
        <w:ind w:left="7200"/>
        <w:rPr>
          <w:rFonts w:ascii="Arial" w:hAnsi="Arial" w:cs="Arial"/>
          <w:b/>
        </w:rPr>
      </w:pPr>
    </w:p>
    <w:p w:rsidR="00A80E2B" w:rsidRDefault="00A80E2B" w:rsidP="00A80E2B">
      <w:pPr>
        <w:ind w:left="7200"/>
        <w:rPr>
          <w:b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Pr="00DF6A1B" w:rsidRDefault="00A80E2B" w:rsidP="00A80E2B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lastRenderedPageBreak/>
        <w:t xml:space="preserve">FORMULAR </w:t>
      </w:r>
      <w:r>
        <w:rPr>
          <w:b/>
          <w:bCs/>
          <w:sz w:val="28"/>
          <w:szCs w:val="28"/>
        </w:rPr>
        <w:t xml:space="preserve"> </w:t>
      </w:r>
      <w:r w:rsidRPr="00DF6A1B">
        <w:rPr>
          <w:b/>
          <w:bCs/>
          <w:sz w:val="28"/>
          <w:szCs w:val="28"/>
        </w:rPr>
        <w:t>2</w:t>
      </w:r>
    </w:p>
    <w:p w:rsidR="00A80E2B" w:rsidRDefault="00A80E2B" w:rsidP="00A80E2B">
      <w:pPr>
        <w:ind w:firstLine="720"/>
        <w:jc w:val="both"/>
        <w:rPr>
          <w:b/>
        </w:rPr>
      </w:pPr>
    </w:p>
    <w:p w:rsidR="00A80E2B" w:rsidRDefault="00A80E2B" w:rsidP="00A80E2B">
      <w:pPr>
        <w:ind w:firstLine="720"/>
        <w:jc w:val="both"/>
        <w:rPr>
          <w:b/>
        </w:rPr>
      </w:pPr>
    </w:p>
    <w:p w:rsidR="00A80E2B" w:rsidRDefault="00A80E2B" w:rsidP="00A80E2B">
      <w:pPr>
        <w:jc w:val="both"/>
        <w:rPr>
          <w:b/>
        </w:rPr>
      </w:pPr>
    </w:p>
    <w:p w:rsidR="00A80E2B" w:rsidRPr="0006286A" w:rsidRDefault="00A80E2B" w:rsidP="00A80E2B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A80E2B" w:rsidRPr="0006286A" w:rsidRDefault="00A80E2B" w:rsidP="00A80E2B">
      <w:pPr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rPr>
          <w:rFonts w:ascii="Arial" w:hAnsi="Arial" w:cs="Arial"/>
          <w:b/>
        </w:rPr>
      </w:pPr>
      <w:r w:rsidRPr="00FB7D45">
        <w:rPr>
          <w:rFonts w:ascii="Arial" w:hAnsi="Arial" w:cs="Arial"/>
          <w:b/>
        </w:rPr>
        <w:t xml:space="preserve">                                                   </w:t>
      </w:r>
    </w:p>
    <w:p w:rsidR="00A80E2B" w:rsidRDefault="00A80E2B" w:rsidP="00A80E2B">
      <w:pPr>
        <w:rPr>
          <w:rFonts w:ascii="Arial" w:hAnsi="Arial" w:cs="Arial"/>
          <w:b/>
        </w:rPr>
      </w:pPr>
    </w:p>
    <w:p w:rsidR="00A80E2B" w:rsidRDefault="00A80E2B" w:rsidP="00A80E2B">
      <w:pPr>
        <w:rPr>
          <w:rFonts w:ascii="Arial" w:hAnsi="Arial" w:cs="Arial"/>
          <w:b/>
        </w:rPr>
      </w:pPr>
    </w:p>
    <w:p w:rsidR="00A80E2B" w:rsidRPr="00FB7D45" w:rsidRDefault="00A80E2B" w:rsidP="00A80E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</w:t>
      </w:r>
      <w:r w:rsidRPr="00FB7D45">
        <w:rPr>
          <w:rFonts w:ascii="Arial" w:hAnsi="Arial" w:cs="Arial"/>
          <w:b/>
        </w:rPr>
        <w:t xml:space="preserve"> PROPUNERE TEHNICĂ</w:t>
      </w:r>
    </w:p>
    <w:p w:rsidR="00A80E2B" w:rsidRPr="00FB7D45" w:rsidRDefault="00A80E2B" w:rsidP="00A80E2B">
      <w:pPr>
        <w:rPr>
          <w:rFonts w:ascii="Arial" w:hAnsi="Arial" w:cs="Arial"/>
          <w:b/>
        </w:rPr>
      </w:pPr>
    </w:p>
    <w:p w:rsidR="00A80E2B" w:rsidRPr="00FB7D45" w:rsidRDefault="00A80E2B" w:rsidP="00A80E2B">
      <w:pPr>
        <w:jc w:val="center"/>
        <w:rPr>
          <w:rFonts w:ascii="Arial" w:hAnsi="Arial" w:cs="Arial"/>
          <w:b/>
        </w:rPr>
      </w:pPr>
    </w:p>
    <w:p w:rsidR="00A80E2B" w:rsidRPr="00FB7D45" w:rsidRDefault="00A80E2B" w:rsidP="00A80E2B">
      <w:pPr>
        <w:jc w:val="center"/>
        <w:rPr>
          <w:rFonts w:ascii="Arial" w:hAnsi="Arial" w:cs="Arial"/>
          <w:i/>
        </w:rPr>
      </w:pPr>
    </w:p>
    <w:p w:rsidR="00A80E2B" w:rsidRPr="00FB7D45" w:rsidRDefault="00A80E2B" w:rsidP="00A80E2B">
      <w:pPr>
        <w:spacing w:line="360" w:lineRule="auto"/>
        <w:rPr>
          <w:rFonts w:ascii="Arial" w:hAnsi="Arial" w:cs="Arial"/>
          <w:lang w:eastAsia="en-US"/>
        </w:rPr>
      </w:pPr>
      <w:r w:rsidRPr="00FB7D45">
        <w:rPr>
          <w:rStyle w:val="DefaultText1Caracter"/>
          <w:rFonts w:ascii="Arial" w:hAnsi="Arial" w:cs="Arial"/>
          <w:bCs/>
        </w:rPr>
        <w:t xml:space="preserve">      </w:t>
      </w:r>
      <w:proofErr w:type="spellStart"/>
      <w:r w:rsidRPr="00FB7D45">
        <w:rPr>
          <w:rStyle w:val="DefaultText1Caracter"/>
          <w:rFonts w:ascii="Arial" w:hAnsi="Arial" w:cs="Arial"/>
          <w:bCs/>
        </w:rPr>
        <w:t>Subsemnata</w:t>
      </w:r>
      <w:proofErr w:type="spellEnd"/>
      <w:r w:rsidRPr="00FB7D45">
        <w:rPr>
          <w:rStyle w:val="DefaultText1Caracter"/>
          <w:rFonts w:ascii="Arial" w:hAnsi="Arial" w:cs="Arial"/>
          <w:bCs/>
        </w:rPr>
        <w:t>/</w:t>
      </w:r>
      <w:proofErr w:type="spellStart"/>
      <w:r w:rsidRPr="00FB7D45">
        <w:rPr>
          <w:rStyle w:val="DefaultText1Caracter"/>
          <w:rFonts w:ascii="Arial" w:hAnsi="Arial" w:cs="Arial"/>
          <w:bCs/>
        </w:rPr>
        <w:t>Subsemnatul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dna</w:t>
      </w:r>
      <w:proofErr w:type="spellEnd"/>
      <w:r w:rsidRPr="00FB7D45">
        <w:rPr>
          <w:rStyle w:val="DefaultText1Caracter"/>
          <w:rFonts w:ascii="Arial" w:hAnsi="Arial" w:cs="Arial"/>
          <w:bCs/>
        </w:rPr>
        <w:t>/dl……</w:t>
      </w:r>
      <w:proofErr w:type="spellStart"/>
      <w:r w:rsidRPr="00FB7D45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legali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……</w:t>
      </w:r>
      <w:proofErr w:type="gramStart"/>
      <w:r w:rsidRPr="00FB7D45">
        <w:rPr>
          <w:rStyle w:val="DefaultText1Caracter"/>
          <w:rFonts w:ascii="Arial" w:hAnsi="Arial" w:cs="Arial"/>
          <w:bCs/>
        </w:rPr>
        <w:t>. ,</w:t>
      </w:r>
      <w:proofErr w:type="gramEnd"/>
      <w:r w:rsidRPr="00FB7D45">
        <w:rPr>
          <w:rStyle w:val="DefaultText1Caracter"/>
          <w:rFonts w:ascii="Arial" w:hAnsi="Arial" w:cs="Arial"/>
          <w:bCs/>
        </w:rPr>
        <w:t xml:space="preserve">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față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autoritatea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Curtea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Apel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Alba Iulia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r w:rsidRPr="00FB7D45">
        <w:rPr>
          <w:rFonts w:ascii="Arial" w:hAnsi="Arial" w:cs="Arial"/>
          <w:lang w:eastAsia="en-US"/>
        </w:rPr>
        <w:t>respectăm toate cerințele tehnice menționate în Caietul de sarcini pentru produsele care urmează să le livrăm ,respectiv :</w:t>
      </w:r>
    </w:p>
    <w:p w:rsidR="00A80E2B" w:rsidRPr="00FB7D45" w:rsidRDefault="00A80E2B" w:rsidP="00A80E2B">
      <w:pPr>
        <w:spacing w:line="360" w:lineRule="auto"/>
        <w:outlineLvl w:val="0"/>
        <w:rPr>
          <w:rFonts w:ascii="Arial" w:hAnsi="Arial" w:cs="Arial"/>
          <w:lang w:eastAsia="en-US"/>
        </w:rPr>
      </w:pPr>
      <w:r w:rsidRPr="00FB7D45">
        <w:rPr>
          <w:rFonts w:ascii="Arial" w:hAnsi="Arial" w:cs="Arial"/>
          <w:lang w:eastAsia="en-US"/>
        </w:rPr>
        <w:t xml:space="preserve">- </w:t>
      </w:r>
      <w:r w:rsidRPr="00FB7D45">
        <w:rPr>
          <w:rFonts w:ascii="Arial" w:hAnsi="Arial" w:cs="Arial"/>
          <w:b/>
          <w:lang w:eastAsia="en-US"/>
        </w:rPr>
        <w:t>stații de lucru</w:t>
      </w:r>
      <w:r w:rsidRPr="00FB7D45">
        <w:rPr>
          <w:rFonts w:ascii="Arial" w:hAnsi="Arial" w:cs="Arial"/>
          <w:lang w:eastAsia="en-US"/>
        </w:rPr>
        <w:t xml:space="preserve"> cu monitor și sistem operare Windows 10 Profesional OEM preinstalat ,cod CPV: 30213000-5</w:t>
      </w:r>
    </w:p>
    <w:p w:rsidR="00A80E2B" w:rsidRPr="00FB7D45" w:rsidRDefault="00A80E2B" w:rsidP="00A80E2B">
      <w:pPr>
        <w:pStyle w:val="DefaultText1"/>
        <w:spacing w:line="360" w:lineRule="auto"/>
        <w:rPr>
          <w:rFonts w:ascii="Arial" w:hAnsi="Arial" w:cs="Arial"/>
          <w:sz w:val="24"/>
          <w:szCs w:val="24"/>
          <w:lang w:val="ro-RO"/>
        </w:rPr>
      </w:pPr>
      <w:r w:rsidRPr="00FB7D45">
        <w:rPr>
          <w:rFonts w:ascii="Arial" w:hAnsi="Arial" w:cs="Arial"/>
          <w:sz w:val="24"/>
          <w:szCs w:val="24"/>
          <w:lang w:val="ro-RO"/>
        </w:rPr>
        <w:t xml:space="preserve">- </w:t>
      </w:r>
      <w:r w:rsidRPr="00FB7D45">
        <w:rPr>
          <w:rFonts w:ascii="Arial" w:hAnsi="Arial" w:cs="Arial"/>
          <w:b/>
          <w:sz w:val="24"/>
          <w:szCs w:val="24"/>
          <w:lang w:val="ro-RO"/>
        </w:rPr>
        <w:t>suită MS Office 2016</w:t>
      </w:r>
      <w:r w:rsidRPr="00FB7D45">
        <w:rPr>
          <w:rFonts w:ascii="Arial" w:hAnsi="Arial" w:cs="Arial"/>
          <w:sz w:val="24"/>
          <w:szCs w:val="24"/>
          <w:lang w:val="ro-RO"/>
        </w:rPr>
        <w:t xml:space="preserve">, cod CPV: 48317000-3 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_____________,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calitate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__________</w:t>
      </w:r>
      <w:proofErr w:type="gramStart"/>
      <w:r w:rsidRPr="00FB7D45">
        <w:rPr>
          <w:rStyle w:val="DefaultText1Caracter"/>
          <w:rFonts w:ascii="Arial" w:hAnsi="Arial" w:cs="Arial"/>
          <w:bCs/>
        </w:rPr>
        <w:t>_,</w:t>
      </w:r>
      <w:proofErr w:type="spellStart"/>
      <w:r w:rsidRPr="00FB7D45">
        <w:rPr>
          <w:rStyle w:val="DefaultText1Caracter"/>
          <w:rFonts w:ascii="Arial" w:hAnsi="Arial" w:cs="Arial"/>
          <w:bCs/>
        </w:rPr>
        <w:t>reprezant</w:t>
      </w:r>
      <w:proofErr w:type="spellEnd"/>
      <w:proofErr w:type="gramEnd"/>
      <w:r w:rsidRPr="00FB7D45">
        <w:rPr>
          <w:rStyle w:val="DefaultText1Caracter"/>
          <w:rFonts w:ascii="Arial" w:hAnsi="Arial" w:cs="Arial"/>
          <w:bCs/>
        </w:rPr>
        <w:t xml:space="preserve">  legal </w:t>
      </w:r>
      <w:proofErr w:type="spellStart"/>
      <w:r w:rsidRPr="00FB7D45">
        <w:rPr>
          <w:rStyle w:val="DefaultText1Caracter"/>
          <w:rFonts w:ascii="Arial" w:hAnsi="Arial" w:cs="Arial"/>
          <w:bCs/>
        </w:rPr>
        <w:t>autorizat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semnez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      (</w:t>
      </w:r>
      <w:proofErr w:type="spellStart"/>
      <w:r w:rsidRPr="00FB7D45">
        <w:rPr>
          <w:rStyle w:val="DefaultText1Caracter"/>
          <w:rFonts w:ascii="Arial" w:hAnsi="Arial" w:cs="Arial"/>
          <w:bCs/>
        </w:rPr>
        <w:t>semnătura</w:t>
      </w:r>
      <w:proofErr w:type="spellEnd"/>
      <w:r w:rsidRPr="00FB7D45">
        <w:rPr>
          <w:rStyle w:val="DefaultText1Caracter"/>
          <w:rFonts w:ascii="Arial" w:hAnsi="Arial" w:cs="Arial"/>
          <w:bCs/>
        </w:rPr>
        <w:t>)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FB7D45">
        <w:rPr>
          <w:rStyle w:val="DefaultText1Caracter"/>
          <w:rFonts w:ascii="Arial" w:hAnsi="Arial" w:cs="Arial"/>
          <w:bCs/>
        </w:rPr>
        <w:t>oferta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pentru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şi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numele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____________________________________.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                                                   (</w:t>
      </w:r>
      <w:proofErr w:type="spellStart"/>
      <w:r w:rsidRPr="00FB7D45">
        <w:rPr>
          <w:rStyle w:val="DefaultText1Caracter"/>
          <w:rFonts w:ascii="Arial" w:hAnsi="Arial" w:cs="Arial"/>
          <w:bCs/>
        </w:rPr>
        <w:t>denumire</w:t>
      </w:r>
      <w:proofErr w:type="spellEnd"/>
      <w:r w:rsidRPr="00FB7D45">
        <w:rPr>
          <w:rStyle w:val="DefaultText1Caracter"/>
          <w:rFonts w:ascii="Arial" w:hAnsi="Arial" w:cs="Arial"/>
          <w:bCs/>
        </w:rPr>
        <w:t>/</w:t>
      </w:r>
      <w:proofErr w:type="spellStart"/>
      <w:r w:rsidRPr="00FB7D45">
        <w:rPr>
          <w:rStyle w:val="DefaultText1Caracter"/>
          <w:rFonts w:ascii="Arial" w:hAnsi="Arial" w:cs="Arial"/>
          <w:bCs/>
        </w:rPr>
        <w:t>nume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operator economic)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rPr>
          <w:rFonts w:ascii="Arial" w:hAnsi="Arial" w:cs="Arial"/>
          <w:b/>
          <w:bCs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Pr="00DF6A1B" w:rsidRDefault="00A80E2B" w:rsidP="00A80E2B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lastRenderedPageBreak/>
        <w:t>Formularul  3</w:t>
      </w:r>
    </w:p>
    <w:p w:rsidR="00A80E2B" w:rsidRPr="002B7E9F" w:rsidRDefault="00A80E2B" w:rsidP="00A80E2B">
      <w:pPr>
        <w:jc w:val="both"/>
      </w:pPr>
      <w:r w:rsidRPr="002B7E9F">
        <w:t>OPERATOR ECONOMIC</w:t>
      </w:r>
    </w:p>
    <w:p w:rsidR="00A80E2B" w:rsidRPr="002B7E9F" w:rsidRDefault="00A80E2B" w:rsidP="00A80E2B">
      <w:pPr>
        <w:jc w:val="both"/>
      </w:pPr>
      <w:r w:rsidRPr="002B7E9F">
        <w:t xml:space="preserve">  _____________________</w:t>
      </w:r>
    </w:p>
    <w:p w:rsidR="00A80E2B" w:rsidRPr="002B7E9F" w:rsidRDefault="00A80E2B" w:rsidP="00A80E2B">
      <w:pPr>
        <w:jc w:val="both"/>
      </w:pPr>
      <w:r w:rsidRPr="002B7E9F">
        <w:t xml:space="preserve">     (denumirea/numele)</w:t>
      </w:r>
    </w:p>
    <w:p w:rsidR="00A80E2B" w:rsidRPr="000C5185" w:rsidRDefault="00A80E2B" w:rsidP="00A80E2B">
      <w:pPr>
        <w:pStyle w:val="DefaultText"/>
        <w:jc w:val="center"/>
        <w:rPr>
          <w:b/>
          <w:szCs w:val="24"/>
          <w:lang w:val="ro-RO"/>
        </w:rPr>
      </w:pPr>
    </w:p>
    <w:p w:rsidR="00A80E2B" w:rsidRPr="000C5185" w:rsidRDefault="00A80E2B" w:rsidP="00A80E2B">
      <w:pPr>
        <w:pStyle w:val="DefaultText"/>
        <w:jc w:val="center"/>
        <w:rPr>
          <w:b/>
          <w:szCs w:val="24"/>
          <w:lang w:val="ro-RO"/>
        </w:rPr>
      </w:pPr>
    </w:p>
    <w:p w:rsidR="00A80E2B" w:rsidRDefault="00A80E2B" w:rsidP="00A80E2B">
      <w:pPr>
        <w:pStyle w:val="DefaultText"/>
        <w:jc w:val="center"/>
        <w:rPr>
          <w:b/>
          <w:szCs w:val="24"/>
          <w:u w:val="single"/>
          <w:lang w:val="ro-RO"/>
        </w:rPr>
      </w:pPr>
    </w:p>
    <w:p w:rsidR="00A80E2B" w:rsidRPr="00D07080" w:rsidRDefault="00A80E2B" w:rsidP="00A80E2B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</w:t>
      </w:r>
      <w:r w:rsidRPr="00D07080">
        <w:rPr>
          <w:b/>
          <w:szCs w:val="24"/>
          <w:lang w:val="ro-RO"/>
        </w:rPr>
        <w:t xml:space="preserve">DECLARAŢIE </w:t>
      </w:r>
      <w:r>
        <w:rPr>
          <w:b/>
          <w:szCs w:val="24"/>
          <w:lang w:val="ro-RO"/>
        </w:rPr>
        <w:t>PR PROPRIE RĂSPUNDERE</w:t>
      </w:r>
    </w:p>
    <w:p w:rsidR="00A80E2B" w:rsidRPr="000C5185" w:rsidRDefault="00A80E2B" w:rsidP="00A80E2B">
      <w:pPr>
        <w:pStyle w:val="DefaultText"/>
        <w:jc w:val="center"/>
        <w:rPr>
          <w:b/>
          <w:szCs w:val="24"/>
          <w:lang w:val="ro-RO"/>
        </w:rPr>
      </w:pPr>
    </w:p>
    <w:p w:rsidR="00A80E2B" w:rsidRPr="000C5185" w:rsidRDefault="00A80E2B" w:rsidP="00A80E2B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A80E2B" w:rsidRPr="00507AB0" w:rsidRDefault="00A80E2B" w:rsidP="00A80E2B">
      <w:pPr>
        <w:pStyle w:val="DefaultText"/>
        <w:ind w:firstLine="720"/>
        <w:jc w:val="both"/>
        <w:rPr>
          <w:rStyle w:val="DefaultText1Caracter"/>
          <w:bCs/>
          <w:noProof w:val="0"/>
          <w:sz w:val="28"/>
          <w:lang w:val="ro-RO"/>
        </w:rPr>
      </w:pPr>
    </w:p>
    <w:p w:rsidR="00A80E2B" w:rsidRPr="00FB7D45" w:rsidRDefault="00A80E2B" w:rsidP="00A80E2B">
      <w:pPr>
        <w:pStyle w:val="DefaultText1"/>
        <w:spacing w:line="360" w:lineRule="auto"/>
        <w:rPr>
          <w:rStyle w:val="DefaultText1Caracter"/>
          <w:rFonts w:ascii="Arial" w:hAnsi="Arial" w:cs="Arial"/>
          <w:sz w:val="24"/>
          <w:szCs w:val="24"/>
          <w:lang w:val="ro-RO"/>
        </w:rPr>
      </w:pPr>
      <w:r>
        <w:rPr>
          <w:rStyle w:val="DefaultText1Caracter"/>
          <w:bCs/>
          <w:sz w:val="28"/>
          <w:szCs w:val="24"/>
          <w:lang w:val="ro-RO"/>
        </w:rPr>
        <w:t xml:space="preserve">      </w:t>
      </w:r>
      <w:r w:rsidRPr="00FB7D45">
        <w:rPr>
          <w:rStyle w:val="DefaultText1Caracter"/>
          <w:rFonts w:ascii="Arial" w:hAnsi="Arial" w:cs="Arial"/>
          <w:bCs/>
          <w:sz w:val="24"/>
          <w:szCs w:val="24"/>
          <w:lang w:val="ro-RO"/>
        </w:rPr>
        <w:t>Subsemnatul(a)......................................reprezentant/împuternicit al operatorului economic</w:t>
      </w:r>
      <w:r>
        <w:rPr>
          <w:rStyle w:val="DefaultText1Caracter"/>
          <w:rFonts w:ascii="Arial" w:hAnsi="Arial" w:cs="Arial"/>
          <w:bCs/>
          <w:sz w:val="24"/>
          <w:szCs w:val="24"/>
          <w:lang w:val="ro-RO"/>
        </w:rPr>
        <w:t xml:space="preserve"> </w:t>
      </w:r>
      <w:r w:rsidRPr="00FB7D45">
        <w:rPr>
          <w:rStyle w:val="DefaultText1Caracter"/>
          <w:rFonts w:ascii="Arial" w:hAnsi="Arial" w:cs="Arial"/>
          <w:bCs/>
          <w:sz w:val="24"/>
          <w:szCs w:val="24"/>
          <w:lang w:val="ro-RO"/>
        </w:rPr>
        <w:t>/</w:t>
      </w:r>
      <w:r>
        <w:rPr>
          <w:rStyle w:val="DefaultText1Caracter"/>
          <w:rFonts w:ascii="Arial" w:hAnsi="Arial" w:cs="Arial"/>
          <w:bCs/>
          <w:sz w:val="24"/>
          <w:szCs w:val="24"/>
          <w:lang w:val="ro-RO"/>
        </w:rPr>
        <w:t xml:space="preserve"> </w:t>
      </w:r>
      <w:r w:rsidRPr="00FB7D45">
        <w:rPr>
          <w:rStyle w:val="DefaultText1Caracter"/>
          <w:rFonts w:ascii="Arial" w:hAnsi="Arial" w:cs="Arial"/>
          <w:bCs/>
          <w:sz w:val="24"/>
          <w:szCs w:val="24"/>
          <w:lang w:val="ro-RO"/>
        </w:rPr>
        <w:t xml:space="preserve">persoana juridică …………, în calitate de ofertant la selecția de oferte pentru  </w:t>
      </w:r>
      <w:r w:rsidRPr="00FB7D45">
        <w:rPr>
          <w:rFonts w:ascii="Arial" w:hAnsi="Arial" w:cs="Arial"/>
          <w:sz w:val="24"/>
          <w:szCs w:val="24"/>
          <w:lang w:val="ro-RO"/>
        </w:rPr>
        <w:t>achiziția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FB7D45">
        <w:rPr>
          <w:rFonts w:ascii="Arial" w:hAnsi="Arial" w:cs="Arial"/>
          <w:sz w:val="24"/>
          <w:szCs w:val="24"/>
          <w:lang w:val="ro-RO"/>
        </w:rPr>
        <w:t xml:space="preserve">de produse conform cerințelor tehnice  menționate în  </w:t>
      </w:r>
      <w:r w:rsidRPr="00FB7D45">
        <w:rPr>
          <w:rFonts w:ascii="Arial" w:hAnsi="Arial" w:cs="Arial"/>
          <w:b/>
          <w:sz w:val="24"/>
          <w:szCs w:val="24"/>
          <w:lang w:val="ro-RO"/>
        </w:rPr>
        <w:t>Caietul de sarcini nr.5025/1/ 09.11.2017</w:t>
      </w:r>
      <w:r w:rsidRPr="00FB7D45">
        <w:rPr>
          <w:rFonts w:ascii="Arial" w:hAnsi="Arial" w:cs="Arial"/>
          <w:sz w:val="24"/>
          <w:szCs w:val="24"/>
          <w:lang w:val="ro-RO"/>
        </w:rPr>
        <w:t xml:space="preserve">, </w:t>
      </w:r>
      <w:r w:rsidRPr="00FB7D45">
        <w:rPr>
          <w:rStyle w:val="DefaultText1Caracter"/>
          <w:rFonts w:ascii="Arial" w:hAnsi="Arial" w:cs="Arial"/>
          <w:bCs/>
          <w:sz w:val="24"/>
          <w:szCs w:val="24"/>
          <w:lang w:val="ro-RO"/>
        </w:rPr>
        <w:t xml:space="preserve">declar pe proprie răspundere că : </w:t>
      </w:r>
    </w:p>
    <w:p w:rsidR="00A80E2B" w:rsidRPr="00FB7D45" w:rsidRDefault="00A80E2B" w:rsidP="00A80E2B">
      <w:pPr>
        <w:pStyle w:val="DefaultText"/>
        <w:rPr>
          <w:rFonts w:ascii="Arial" w:hAnsi="Arial" w:cs="Arial"/>
          <w:i/>
          <w:sz w:val="22"/>
          <w:szCs w:val="22"/>
          <w:lang w:val="ro-RO"/>
        </w:rPr>
      </w:pPr>
      <w:r w:rsidRPr="00FB7D45">
        <w:rPr>
          <w:rStyle w:val="rvts7"/>
          <w:rFonts w:ascii="Arial" w:hAnsi="Arial" w:cs="Arial"/>
          <w:sz w:val="22"/>
          <w:szCs w:val="22"/>
          <w:lang w:val="ro-RO"/>
        </w:rPr>
        <w:t xml:space="preserve">- </w:t>
      </w:r>
      <w:r w:rsidRPr="00FB7D45">
        <w:rPr>
          <w:rStyle w:val="rvts7"/>
          <w:rFonts w:ascii="Arial" w:hAnsi="Arial" w:cs="Arial"/>
          <w:b/>
          <w:sz w:val="22"/>
          <w:szCs w:val="22"/>
          <w:lang w:val="ro-RO"/>
        </w:rPr>
        <w:t xml:space="preserve">Nu intru sub incidenta  </w:t>
      </w:r>
      <w:r w:rsidRPr="00FB7D45">
        <w:rPr>
          <w:rStyle w:val="rvts7"/>
          <w:rFonts w:ascii="Arial" w:hAnsi="Arial" w:cs="Arial"/>
          <w:sz w:val="22"/>
          <w:szCs w:val="22"/>
          <w:lang w:val="ro-RO"/>
        </w:rPr>
        <w:t>prevederilor a</w:t>
      </w:r>
      <w:r w:rsidRPr="00FB7D45">
        <w:rPr>
          <w:rStyle w:val="rvts11"/>
          <w:rFonts w:ascii="Arial" w:hAnsi="Arial" w:cs="Arial"/>
          <w:sz w:val="22"/>
          <w:szCs w:val="22"/>
          <w:lang w:val="ro-RO"/>
        </w:rPr>
        <w:t>rt. 164, din Legea 98/2016 : ”</w:t>
      </w:r>
      <w:r w:rsidRPr="00FB7D45">
        <w:rPr>
          <w:rStyle w:val="rvts7"/>
          <w:rFonts w:ascii="Arial" w:hAnsi="Arial" w:cs="Arial"/>
          <w:sz w:val="22"/>
          <w:szCs w:val="22"/>
          <w:lang w:val="ro-RO"/>
        </w:rPr>
        <w:t xml:space="preserve">(1) </w:t>
      </w:r>
      <w:r w:rsidRPr="00FB7D45">
        <w:rPr>
          <w:rStyle w:val="rvts7"/>
          <w:rFonts w:ascii="Arial" w:hAnsi="Arial" w:cs="Arial"/>
          <w:i/>
          <w:sz w:val="22"/>
          <w:szCs w:val="22"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con-damnat prin hotărâre definitivă a unei instanţe judecătoreşti, pentru comiterea uneia dintre următoarele infracţiuni: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a) constituirea unui grup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infracţional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organizat, prevăzută de </w:t>
      </w:r>
      <w:hyperlink r:id="rId4" w:history="1">
        <w:r w:rsidRPr="00FB7D45">
          <w:rPr>
            <w:rStyle w:val="Hyperlink"/>
            <w:rFonts w:ascii="Arial" w:hAnsi="Arial" w:cs="Arial"/>
            <w:i/>
            <w:sz w:val="22"/>
            <w:szCs w:val="22"/>
          </w:rPr>
          <w:t>art. 367</w:t>
        </w:r>
      </w:hyperlink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din Legea nr. 286/2009 privind Codul penal,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b)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infracţiuni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corupţie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, prevăzute de art. 289 - 294 din Legea nr. 286/2009,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infracţiuni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asimilate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infracţiunilor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corupţie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prevăzute de </w:t>
      </w:r>
      <w:hyperlink r:id="rId5" w:history="1">
        <w:r w:rsidRPr="00FB7D45">
          <w:rPr>
            <w:rStyle w:val="Hyperlink"/>
            <w:rFonts w:ascii="Arial" w:hAnsi="Arial" w:cs="Arial"/>
            <w:i/>
            <w:sz w:val="22"/>
            <w:szCs w:val="22"/>
          </w:rPr>
          <w:t>art. 10</w:t>
        </w:r>
      </w:hyperlink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- 13 din Legea nr. 78/2000 pentru prevenirea, descoperirea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sancţionarea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faptelor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corupţie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c)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infracţiuni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împotriva intereselor financiare ale Uniunii Europene, prevăzute de art. 18</w:t>
      </w:r>
      <w:r w:rsidRPr="00FB7D45">
        <w:rPr>
          <w:rStyle w:val="rvts15"/>
          <w:rFonts w:ascii="Arial" w:hAnsi="Arial" w:cs="Arial"/>
          <w:i/>
          <w:sz w:val="22"/>
          <w:szCs w:val="22"/>
        </w:rPr>
        <w:t>1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- 18</w:t>
      </w:r>
      <w:r w:rsidRPr="00FB7D45">
        <w:rPr>
          <w:rStyle w:val="rvts15"/>
          <w:rFonts w:ascii="Arial" w:hAnsi="Arial" w:cs="Arial"/>
          <w:i/>
          <w:sz w:val="22"/>
          <w:szCs w:val="22"/>
        </w:rPr>
        <w:t>5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din Legea nr. 78/2000,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d) acte de terorism, prevăzute de </w:t>
      </w:r>
      <w:hyperlink r:id="rId6" w:history="1">
        <w:r w:rsidRPr="00FB7D45">
          <w:rPr>
            <w:rStyle w:val="Hyperlink"/>
            <w:rFonts w:ascii="Arial" w:hAnsi="Arial" w:cs="Arial"/>
            <w:i/>
            <w:sz w:val="22"/>
            <w:szCs w:val="22"/>
          </w:rPr>
          <w:t>art. 32</w:t>
        </w:r>
      </w:hyperlink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- 35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art. 37 - 38 din Legea nr. 535/2004 privind prevenirea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combaterea terorismului,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e) spălarea banilor, prevăzută de </w:t>
      </w:r>
      <w:hyperlink r:id="rId7" w:history="1">
        <w:r w:rsidRPr="00FB7D45">
          <w:rPr>
            <w:rStyle w:val="Hyperlink"/>
            <w:rFonts w:ascii="Arial" w:hAnsi="Arial" w:cs="Arial"/>
            <w:i/>
            <w:sz w:val="22"/>
            <w:szCs w:val="22"/>
          </w:rPr>
          <w:t>art. 29</w:t>
        </w:r>
      </w:hyperlink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din Legea nr. 656/2002 pentru prevenirea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sancţionarea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spălării banilor, precum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pentru instituirea unor măsuri de prevenire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combatere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finanţării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terorismului, republicată, cu modificările ulterioare, sau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finanţarea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terorismului, prevăzută de art. 36 din Legea nr. 535/2004,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f) traficul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exploatarea persoanelor vulnerabile, prevăzute de art. 209 - 217 din Legea nr. 286/2009,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g) fraudă, în sensul articolului 1 din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Convenţia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privind protejarea intereselor financiare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Comunităţilor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Europene din 27 noiembrie 1995.</w:t>
      </w:r>
    </w:p>
    <w:p w:rsidR="00A80E2B" w:rsidRPr="00FB7D45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(2)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a exclude din procedura de atribuire un operator economic, în conformitate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(1), se aplică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sz w:val="22"/>
          <w:szCs w:val="22"/>
        </w:rPr>
      </w:pPr>
      <w:r w:rsidRPr="00FB7D45">
        <w:rPr>
          <w:rStyle w:val="rvts11"/>
          <w:rFonts w:ascii="Arial" w:hAnsi="Arial" w:cs="Arial"/>
          <w:sz w:val="22"/>
          <w:szCs w:val="22"/>
        </w:rPr>
        <w:t xml:space="preserve">Art. 166 -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(1) Prin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excepţie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de la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art. 164 alin. (1)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(2), în cazuri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excepţionale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, autoritatea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contrac-tantă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are dreptul de a nu exclude din procedura de atribuire un operator </w:t>
      </w:r>
      <w:r w:rsidRPr="00FB7D45">
        <w:rPr>
          <w:rStyle w:val="rvts7"/>
          <w:rFonts w:ascii="Arial" w:hAnsi="Arial" w:cs="Arial"/>
          <w:sz w:val="22"/>
          <w:szCs w:val="22"/>
        </w:rPr>
        <w:lastRenderedPageBreak/>
        <w:t xml:space="preserve">economic care se află într-una dintre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situaţiile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prevăzute la art. 164 alin. (1)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(2), pentru motive imperative de interes general, precum sănătatea publică sau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protecţia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mediului.</w:t>
      </w:r>
    </w:p>
    <w:p w:rsidR="00A80E2B" w:rsidRPr="00FB7D45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  <w:bookmarkStart w:id="1" w:name="4422753"/>
      <w:bookmarkEnd w:id="1"/>
      <w:r w:rsidRPr="00FB7D45">
        <w:rPr>
          <w:rStyle w:val="rvts7"/>
          <w:rFonts w:ascii="Arial" w:hAnsi="Arial" w:cs="Arial"/>
          <w:b/>
          <w:sz w:val="22"/>
          <w:szCs w:val="22"/>
        </w:rPr>
        <w:t xml:space="preserve">- Nu intru sub incidenta  </w:t>
      </w:r>
      <w:r w:rsidRPr="00FB7D45">
        <w:rPr>
          <w:rStyle w:val="rvts7"/>
          <w:rFonts w:ascii="Arial" w:hAnsi="Arial" w:cs="Arial"/>
          <w:sz w:val="22"/>
          <w:szCs w:val="22"/>
        </w:rPr>
        <w:t>prevederilor a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rt. 165 din Legea 98/2016-”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(1)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Autoritatea contractantă exclude din procedura de atribuire orice operator economic despre care are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cunoştinţă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-a încălcat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privind plata impozitelor, taxelor sau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contribuţiilor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bugetul general consolidat, iar acest lucru a fost stabilit printr-o hotărâre 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judecătorească sau decizie administrativă având caracter definitiv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obligatoriu în conformitate cu legea statului în care respectivul operator economic este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înfiinţat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.</w:t>
      </w:r>
    </w:p>
    <w:p w:rsidR="00A80E2B" w:rsidRPr="00FB7D45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</w:p>
    <w:p w:rsidR="00A80E2B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-a încălcat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privind plata impozitelor, taxelor sau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contribuţiilor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bugetul general consolidat.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(3) Operatorul economic nu este exclus din procedura de atribuire dacă, anterior deciziei de excludere,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îşi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îndeplineşte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prin plata impozitelor, taxelor sau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contribuţiilor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bugetul general consolidat datorate ori prin alte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modalităţi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stingere a acestora sau beneficiază, în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condiţiile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legii,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eşalonarea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acestora ori de alte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facilităţi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vederea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plăţii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acestora, inclusiv, după caz, a eventualelor dobânzi ori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penalităţi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întârziere acumulate sau a amenzilor.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bookmarkStart w:id="2" w:name="4422754"/>
      <w:bookmarkStart w:id="3" w:name="4422755"/>
      <w:bookmarkEnd w:id="2"/>
      <w:bookmarkEnd w:id="3"/>
      <w:r w:rsidRPr="00FB7D45">
        <w:rPr>
          <w:rStyle w:val="rvts7"/>
          <w:rFonts w:ascii="Arial" w:hAnsi="Arial" w:cs="Arial"/>
          <w:b/>
          <w:sz w:val="22"/>
          <w:szCs w:val="22"/>
        </w:rPr>
        <w:t xml:space="preserve">- Nu intru sub incidenta  </w:t>
      </w:r>
      <w:r w:rsidRPr="00FB7D45">
        <w:rPr>
          <w:rStyle w:val="rvts7"/>
          <w:rFonts w:ascii="Arial" w:hAnsi="Arial" w:cs="Arial"/>
          <w:sz w:val="22"/>
          <w:szCs w:val="22"/>
        </w:rPr>
        <w:t>prevederilor a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rt. 167 din Legea 98/2016 ”-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(1)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Autoritatea contractantă exclude din procedura de atribuire a contractului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publică/acordului-cadru orice operator economic care se află în oricare dintre următoarele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: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a) a încălcat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competente prin care se constată încălcarea acestor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b) se află în procedura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insolvenţei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în lichidare, în supraveghere judiciară sau în încetarea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activităţii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c) a comis o abatere profesională gravă care îi pune în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discuţie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integritatea, iar autoritatea contractantă poate demonstra acest lucru prin orice mijloc de probă adecvat, cum ar fi o decizie a unei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instanţe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judecătoreşti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a unei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administrative;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>d) autoritatea contractantă are suficiente indicii rezonabile/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concrete pentru a considera că operatorul economic a încheiat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acorduri care vizează denaturarea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concurenţei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cadrul sau în legătură cu procedura în cauză;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e) se află într-o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conflict de interese în cadrul sau în legătură cu procedura în cauză, iar această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nu poate fi remediată în mod efectiv prin alte măsuri mai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puţin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severe;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f) participarea anterioară a operatorului economic la pregătirea procedurii de atribuire a condus la o distorsionare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concurenţei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, iar această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nu poate fi remediată prin alte măsuri mai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puţin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severe;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g) operatorul economic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-a încălcat în mod grav sau repetat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principale ce-i reveneau în cadrul unui contract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publice, al unui contract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sancţiuni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comparabile;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h) operatorul economic s-a făcut vinovat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declaraţii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false în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conţinutul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transmise la solicitarea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contractante în scopul verificării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absenţei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motivelor de excludere sau al îndeplinirii criteriilor de calificare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selecţie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, nu a prezentat aceste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nu este în măsură să prezinte documentele justificative solicitate;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i) operatorul economic a încercat să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influenţeze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mod nelegal procesul decizional al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contractante, să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obţină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confidenţiale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care i-ar putea conferi avantaje nejustificate în cadrul procedurii de atribuire sau a furnizat din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neglijenţă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eronate care pot avea o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influenţă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semnificativă asupra deciziilor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publică/acordului-cadru către respectivul operator economic.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(2) Prin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excepţie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la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insolvenţă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atunci când, pe baza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/sau documentelor prezentate de operatorul economic în cauză,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stabileşte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că acesta are capacitatea de a executa contractul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publică/acordul-cadru. Aceasta presupune că respectivul operator economic se află fie în faza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observaţie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 adoptat măsurile necesare pentru a întocmi un plan de reorganizare fezabil, ce permite </w:t>
      </w:r>
      <w:r w:rsidRPr="00FB7D45">
        <w:rPr>
          <w:rStyle w:val="rvts7"/>
          <w:rFonts w:ascii="Arial" w:hAnsi="Arial" w:cs="Arial"/>
          <w:i/>
          <w:sz w:val="22"/>
          <w:szCs w:val="22"/>
        </w:rPr>
        <w:lastRenderedPageBreak/>
        <w:t xml:space="preserve">continuarea, de o manieră sustenabilă,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activităţii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curente, fie este în cadrul fazei de reorganizare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judi-ciară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respectă integral graficul de implementare a planului de reorganizare aprobat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instanţă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(3) În sensul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 lit. c), prin abatere profesională gravă se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înţelege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orice abatere comisă de operatorul economic care afectează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reputaţia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profesională a acestuia, cum ar fi încălcări ale regulilor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concurenţă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tip cartel care vizează trucarea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licitaţiilor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încălcări ale drepturilor de proprietate intelectuală,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săvârşită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intenţie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din culpă gravă.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(4)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 lit. c) sunt aplicabile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care operatorul economic sau una dintre persoanele prevăzute la art. 164 alin. (2) este supusă unei proceduri judiciare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investigaţie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legătură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săvârşirea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uneia/unora dintre faptele prevăzute la art. 164 alin. (1).</w:t>
      </w:r>
      <w:r w:rsidRPr="00FB7D45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(5) În sensul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 lit. d) se consideră că autoritatea contractantă are suficiente indicii plauzibile pentru a considera că operatorul economic a încheiat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acorduri care vizează denaturarea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concurenţei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cadrul sau în legătură cu procedura în cauză în următoarele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, reglementate cu titlu exemplificativ:</w:t>
      </w:r>
    </w:p>
    <w:p w:rsidR="00A80E2B" w:rsidRPr="00FB7D45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a) ofertele sau solicitările de participare transmise de 2 sau mai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mulţi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participanţi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procedura de atribuire prezintă asemănări semnificative din punct de vedere al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conţinutului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documentelor nestandardizate potrivit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documentaţiei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atribuire;</w:t>
      </w:r>
      <w:r w:rsidRPr="00FB7D45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b) în cadrul organelor de conducere a 2 sau mai multor operatori economici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participanţi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procedura de atribuire se </w:t>
      </w:r>
    </w:p>
    <w:p w:rsidR="00A80E2B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</w:p>
    <w:p w:rsidR="00A80E2B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regăsesc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aceleaşi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persoane sau persoane care sunt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soţ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/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soţie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, rudă sau afin până la gradul al doilea inclusiv ori care au interese comune de natură personală, financiară sau economică sau de orice altă natură;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c) un ofertant/candidat a depus două sau mai multe oferte/solicitări de participare, atât individual cât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comun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sau doar în comun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d) un ofertant/candidat a depus ofertă/solicitare de participare individuală/în comun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este nominalizat ca subcontractant în cadrul unei alte oferte/solicitări de participare.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bookmarkStart w:id="4" w:name="4422756"/>
      <w:bookmarkStart w:id="5" w:name="4422757"/>
      <w:bookmarkStart w:id="6" w:name="4422758"/>
      <w:bookmarkEnd w:id="4"/>
      <w:bookmarkEnd w:id="5"/>
      <w:bookmarkEnd w:id="6"/>
      <w:r w:rsidRPr="00FB7D45">
        <w:rPr>
          <w:rStyle w:val="rvts7"/>
          <w:rFonts w:ascii="Arial" w:hAnsi="Arial" w:cs="Arial"/>
          <w:b/>
          <w:sz w:val="22"/>
          <w:szCs w:val="22"/>
        </w:rPr>
        <w:t xml:space="preserve">- Nu intru sub incidenta 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prevederilor </w:t>
      </w:r>
      <w:r w:rsidRPr="00FB7D45">
        <w:rPr>
          <w:rStyle w:val="rvts7"/>
          <w:rFonts w:ascii="Arial" w:hAnsi="Arial" w:cs="Arial"/>
          <w:b/>
          <w:sz w:val="22"/>
          <w:szCs w:val="22"/>
        </w:rPr>
        <w:t>a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rt. 170 din Legea 98/2016 </w:t>
      </w:r>
      <w:r w:rsidRPr="00FB7D45">
        <w:rPr>
          <w:rStyle w:val="rvts11"/>
          <w:rFonts w:ascii="Arial" w:hAnsi="Arial" w:cs="Arial"/>
          <w:b w:val="0"/>
          <w:sz w:val="22"/>
          <w:szCs w:val="22"/>
        </w:rPr>
        <w:t>privind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existenţa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unei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situaţii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de excludere prevăzute la art. 164, 165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167 în legătură cu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subcontractanţii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propuşi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>(</w:t>
      </w:r>
      <w:r w:rsidRPr="00FB7D45">
        <w:rPr>
          <w:rStyle w:val="rvts7"/>
          <w:rFonts w:ascii="Arial" w:hAnsi="Arial" w:cs="Arial"/>
          <w:sz w:val="22"/>
          <w:szCs w:val="22"/>
          <w:u w:val="single"/>
        </w:rPr>
        <w:t>dacă este cazul</w:t>
      </w:r>
      <w:r w:rsidRPr="00FB7D45">
        <w:rPr>
          <w:rStyle w:val="rvts7"/>
          <w:rFonts w:ascii="Arial" w:hAnsi="Arial" w:cs="Arial"/>
          <w:sz w:val="22"/>
          <w:szCs w:val="22"/>
        </w:rPr>
        <w:t>)  - ”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(1)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Autoritatea contractantă are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a verifica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inexistenţa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unei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excludere prevăzute la art. 164, 165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167 în legătură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subcontractanţii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propuşi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(2) În cazul în care este identificată o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excludere, cu aplicarea în mod corespunzător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(3) În scopul verificării prevăzute la alin. (1), subcontractantul completează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declaraţia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 proprie răspundere în conformitate cu prevederile art. 193 - 195, precizând că nu se află în niciuna dintre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ce atrag excluderea din procedura de atribuire.</w:t>
      </w:r>
    </w:p>
    <w:p w:rsidR="00A80E2B" w:rsidRPr="00FB7D45" w:rsidRDefault="00A80E2B" w:rsidP="00A80E2B">
      <w:pPr>
        <w:pStyle w:val="DefaultText"/>
        <w:ind w:firstLine="720"/>
        <w:jc w:val="both"/>
        <w:rPr>
          <w:rFonts w:ascii="Arial" w:hAnsi="Arial" w:cs="Arial"/>
          <w:sz w:val="22"/>
          <w:szCs w:val="22"/>
          <w:lang w:val="ro-RO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ab/>
      </w: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 xml:space="preserve">   </w:t>
      </w: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>Operator economic,</w:t>
      </w: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>(nume persoana autorizata )</w:t>
      </w:r>
    </w:p>
    <w:p w:rsidR="00A80E2B" w:rsidRPr="00FB7D45" w:rsidRDefault="00A80E2B" w:rsidP="00A80E2B">
      <w:pPr>
        <w:spacing w:line="360" w:lineRule="auto"/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spacing w:line="360" w:lineRule="auto"/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 xml:space="preserve"> ……………………………………….</w:t>
      </w:r>
    </w:p>
    <w:p w:rsidR="00A80E2B" w:rsidRPr="00FB7D45" w:rsidRDefault="00A80E2B" w:rsidP="00A80E2B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lastRenderedPageBreak/>
        <w:t xml:space="preserve">    (semnătura persoană autorizata si stampila )</w:t>
      </w:r>
    </w:p>
    <w:p w:rsidR="00A80E2B" w:rsidRPr="00FB7D45" w:rsidRDefault="00A80E2B" w:rsidP="00A80E2B">
      <w:pPr>
        <w:rPr>
          <w:rFonts w:ascii="Arial" w:hAnsi="Arial" w:cs="Arial"/>
          <w:b/>
          <w:sz w:val="22"/>
          <w:szCs w:val="22"/>
        </w:rPr>
      </w:pPr>
    </w:p>
    <w:p w:rsidR="002C6081" w:rsidRDefault="002C6081"/>
    <w:sectPr w:rsidR="002C6081" w:rsidSect="00A80E2B">
      <w:pgSz w:w="11906" w:h="16838"/>
      <w:pgMar w:top="851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E2B"/>
    <w:rsid w:val="002C6081"/>
    <w:rsid w:val="005C7820"/>
    <w:rsid w:val="007B67EF"/>
    <w:rsid w:val="00A8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079D"/>
  <w15:chartTrackingRefBased/>
  <w15:docId w15:val="{D6388389-34BD-40EE-8C82-6EDC49C1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A80E2B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A80E2B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A80E2B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A80E2B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NormalWeb">
    <w:name w:val="Normal (Web)"/>
    <w:basedOn w:val="Normal"/>
    <w:rsid w:val="00A80E2B"/>
  </w:style>
  <w:style w:type="character" w:styleId="Hyperlink">
    <w:name w:val="Hyperlink"/>
    <w:rsid w:val="00A80E2B"/>
    <w:rPr>
      <w:color w:val="0000FF"/>
      <w:u w:val="single"/>
    </w:rPr>
  </w:style>
  <w:style w:type="character" w:customStyle="1" w:styleId="rvts11">
    <w:name w:val="rvts11"/>
    <w:rsid w:val="00A80E2B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A80E2B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A80E2B"/>
    <w:rPr>
      <w:rFonts w:ascii="Times New Roman" w:hAnsi="Times New Roman" w:cs="Times New Roman" w:hint="default"/>
      <w:sz w:val="16"/>
      <w:szCs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0D0AABB-5A7F-41F3-A219-08CA32CFA909}"/>
</file>

<file path=customXml/itemProps2.xml><?xml version="1.0" encoding="utf-8"?>
<ds:datastoreItem xmlns:ds="http://schemas.openxmlformats.org/officeDocument/2006/customXml" ds:itemID="{6F1293EF-0853-46F6-9ACA-73B3BB7178A7}"/>
</file>

<file path=customXml/itemProps3.xml><?xml version="1.0" encoding="utf-8"?>
<ds:datastoreItem xmlns:ds="http://schemas.openxmlformats.org/officeDocument/2006/customXml" ds:itemID="{C0F5D081-A1A9-4BC5-B042-07D6E228F6CA}"/>
</file>

<file path=customXml/itemProps4.xml><?xml version="1.0" encoding="utf-8"?>
<ds:datastoreItem xmlns:ds="http://schemas.openxmlformats.org/officeDocument/2006/customXml" ds:itemID="{29F15B84-0EA6-43B9-AE51-02AF0930F3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2306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3</cp:revision>
  <dcterms:created xsi:type="dcterms:W3CDTF">2017-11-10T14:38:00Z</dcterms:created>
  <dcterms:modified xsi:type="dcterms:W3CDTF">2017-11-23T10:41:00Z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